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Fonts w:ascii="Georgia" w:cs="Georgia" w:hAnsi="Georgia" w:eastAsia="Georgia"/>
          <w:sz w:val="54"/>
          <w:szCs w:val="54"/>
        </w:rPr>
      </w:pPr>
      <w:bookmarkStart w:name="_ycso3edo33g" w:id="0"/>
      <w:bookmarkEnd w:id="0"/>
      <w:r>
        <w:rPr>
          <w:rFonts w:ascii="Georgia" w:hAnsi="Georgia"/>
          <w:sz w:val="54"/>
          <w:szCs w:val="54"/>
          <w:rtl w:val="0"/>
          <w:lang w:val="fr-FR"/>
        </w:rPr>
        <w:t>A</w:t>
      </w:r>
      <w:r>
        <w:rPr>
          <w:rFonts w:ascii="Georgia" w:hAnsi="Georgia"/>
          <w:sz w:val="54"/>
          <w:szCs w:val="54"/>
          <w:rtl w:val="0"/>
          <w:lang w:val="fr-FR"/>
        </w:rPr>
        <w:t>cte de cautionnement</w:t>
      </w:r>
    </w:p>
    <w:p>
      <w:pPr>
        <w:pStyle w:val="Body"/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Je soussign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(e) : 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>[Pr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nom et nom de la caution]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i w:val="1"/>
          <w:iCs w:val="1"/>
          <w:outline w:val="0"/>
          <w:color w:val="999999"/>
          <w:sz w:val="24"/>
          <w:szCs w:val="24"/>
          <w:u w:color="999999"/>
          <w14:textFill>
            <w14:solidFill>
              <w14:srgbClr w14:val="999999"/>
            </w14:solidFill>
          </w14:textFill>
        </w:rPr>
      </w:pPr>
      <w:r>
        <w:rPr>
          <w:rFonts w:ascii="Georgia" w:hAnsi="Georgia"/>
          <w:sz w:val="24"/>
          <w:szCs w:val="24"/>
          <w:rtl w:val="0"/>
        </w:rPr>
        <w:t>N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(e) le : 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[Date de naissance]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 w:hAnsi="Georgia"/>
          <w:sz w:val="24"/>
          <w:szCs w:val="24"/>
          <w:rtl w:val="0"/>
        </w:rPr>
        <w:t xml:space="preserve">: 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>[Ville]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 xml:space="preserve">Demeurant </w:t>
      </w: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 w:hAnsi="Georgia"/>
          <w:sz w:val="24"/>
          <w:szCs w:val="24"/>
          <w:rtl w:val="0"/>
          <w:lang w:val="fr-FR"/>
        </w:rPr>
        <w:t>l'adresse suivante :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 xml:space="preserve"> [Adresse, code postal et commune de la caution]</w:t>
      </w:r>
    </w:p>
    <w:p>
      <w:pPr>
        <w:pStyle w:val="Body"/>
        <w:spacing w:line="360" w:lineRule="auto"/>
        <w:rPr>
          <w:rFonts w:ascii="Georgia" w:cs="Georgia" w:hAnsi="Georgia" w:eastAsia="Georgia"/>
          <w:i w:val="1"/>
          <w:iCs w:val="1"/>
          <w:outline w:val="0"/>
          <w:color w:val="999999"/>
          <w:sz w:val="24"/>
          <w:szCs w:val="24"/>
          <w:u w:color="999999"/>
          <w14:textFill>
            <w14:solidFill>
              <w14:srgbClr w14:val="999999"/>
            </w14:solidFill>
          </w14:textFill>
        </w:rPr>
      </w:pPr>
      <w:r>
        <w:rPr>
          <w:rFonts w:ascii="Georgia" w:hAnsi="Georgia"/>
          <w:sz w:val="24"/>
          <w:szCs w:val="24"/>
          <w:rtl w:val="0"/>
        </w:rPr>
        <w:t>D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clare me porter caution solidaire de 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>[Pr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nom et nom du locataire]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pour les obligations r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sultant du bail qui lui a 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</w:rPr>
        <w:t>t</w:t>
      </w: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consenti par le bailleur 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[Nom du bailleur]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demeurant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 xml:space="preserve"> [Adresse, code postal et commune du bailleur]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pour la location du logement situ</w:t>
      </w: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 w:hAnsi="Georgia"/>
          <w:sz w:val="24"/>
          <w:szCs w:val="24"/>
          <w:rtl w:val="0"/>
          <w:lang w:val="fr-FR"/>
        </w:rPr>
        <w:t>au :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[Adresse, code postal et commune du logement lou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>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J'ai pris connaissance du montant du loyer de :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[Montant du loyer en toutes lettres]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 xml:space="preserve">soit : 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[Montant du loyer en chiffres]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 par mois.</w:t>
      </w:r>
    </w:p>
    <w:p>
      <w:pPr>
        <w:pStyle w:val="Body"/>
        <w:spacing w:line="360" w:lineRule="auto"/>
        <w:rPr>
          <w:rFonts w:ascii="Georgia" w:cs="Georgia" w:hAnsi="Georgia" w:eastAsia="Georgia"/>
          <w:i w:val="1"/>
          <w:iCs w:val="1"/>
          <w:outline w:val="0"/>
          <w:color w:val="999999"/>
          <w:sz w:val="24"/>
          <w:szCs w:val="24"/>
          <w:u w:color="999999"/>
          <w14:textFill>
            <w14:solidFill>
              <w14:srgbClr w14:val="999999"/>
            </w14:solidFill>
          </w14:textFill>
        </w:rPr>
      </w:pPr>
      <w:r>
        <w:rPr>
          <w:rFonts w:ascii="Georgia" w:hAnsi="Georgia"/>
          <w:sz w:val="24"/>
          <w:szCs w:val="24"/>
          <w:rtl w:val="0"/>
          <w:lang w:val="it-IT"/>
        </w:rPr>
        <w:t>Il sera r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</w:rPr>
        <w:t>vis</w:t>
      </w: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 w:hAnsi="Georgia"/>
          <w:sz w:val="24"/>
          <w:szCs w:val="24"/>
          <w:rtl w:val="0"/>
          <w:lang w:val="fr-FR"/>
        </w:rPr>
        <w:t xml:space="preserve">annuellement tous les 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de-DE"/>
          <w14:textFill>
            <w14:solidFill>
              <w14:srgbClr w14:val="999999"/>
            </w14:solidFill>
          </w14:textFill>
        </w:rPr>
        <w:t>[Date de r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en-US"/>
          <w14:textFill>
            <w14:solidFill>
              <w14:srgbClr w14:val="999999"/>
            </w14:solidFill>
          </w14:textFill>
        </w:rPr>
        <w:t>vision]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selon la variation de l'indice de r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</w:rPr>
        <w:t>f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rence des loyers publi</w:t>
      </w: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é </w:t>
      </w:r>
      <w:r>
        <w:rPr>
          <w:rFonts w:ascii="Georgia" w:hAnsi="Georgia"/>
          <w:sz w:val="24"/>
          <w:szCs w:val="24"/>
          <w:rtl w:val="0"/>
          <w:lang w:val="fr-FR"/>
        </w:rPr>
        <w:t>par l'INSEE au :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>[Trimestre de r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14:textFill>
            <w14:solidFill>
              <w14:srgbClr w14:val="999999"/>
            </w14:solidFill>
          </w14:textFill>
        </w:rPr>
        <w:t>f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rence de l'IRL indiqu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e sur le bail] [Ann</w:t>
      </w:r>
      <w:r>
        <w:rPr>
          <w:rFonts w:ascii="Georgia" w:hAnsi="Georgia" w:hint="default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é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>e]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Cet engagement vaut pour le paiement, en cas de d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faillance du locataire, des loyers, des indemnit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s d'occupation, des charges, des r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parations et des d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gradations locatives, des imp</w:t>
      </w:r>
      <w:r>
        <w:rPr>
          <w:rFonts w:ascii="Georgia" w:hAnsi="Georgia" w:hint="default"/>
          <w:sz w:val="24"/>
          <w:szCs w:val="24"/>
          <w:rtl w:val="0"/>
          <w:lang w:val="fr-FR"/>
        </w:rPr>
        <w:t>ô</w:t>
      </w:r>
      <w:r>
        <w:rPr>
          <w:rFonts w:ascii="Georgia" w:hAnsi="Georgia"/>
          <w:sz w:val="24"/>
          <w:szCs w:val="24"/>
          <w:rtl w:val="0"/>
          <w:lang w:val="fr-FR"/>
        </w:rPr>
        <w:t>ts et taxes, des frais et d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nl-NL"/>
        </w:rPr>
        <w:t>pens de proc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dure, des co</w:t>
      </w:r>
      <w:r>
        <w:rPr>
          <w:rFonts w:ascii="Georgia" w:hAnsi="Georgia" w:hint="default"/>
          <w:sz w:val="24"/>
          <w:szCs w:val="24"/>
          <w:rtl w:val="0"/>
          <w:lang w:val="fr-FR"/>
        </w:rPr>
        <w:t>û</w:t>
      </w:r>
      <w:r>
        <w:rPr>
          <w:rFonts w:ascii="Georgia" w:hAnsi="Georgia"/>
          <w:sz w:val="24"/>
          <w:szCs w:val="24"/>
          <w:rtl w:val="0"/>
          <w:lang w:val="fr-FR"/>
        </w:rPr>
        <w:t>ts des actes dus, dans la limite de :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 xml:space="preserve"> [Montant de l'engagement en toutes lettres]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</w:rPr>
        <w:t>soit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 xml:space="preserve"> [Montant de l'engagement en chiffres]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en principal et accessoires.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Cet engagement est valable pour une dur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</w:rPr>
        <w:t>e ind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</w:rPr>
        <w:t>termin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it-IT"/>
        </w:rPr>
        <w:t>e.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Je reconnais avoir pris connaissance de l'avant-dernier alin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a de l'article 22-1 de la loi du 6 juillet 1989, selon lequel :</w:t>
      </w:r>
    </w:p>
    <w:p>
      <w:pPr>
        <w:pStyle w:val="Body"/>
        <w:spacing w:line="360" w:lineRule="auto"/>
        <w:rPr>
          <w:rFonts w:ascii="Georgia" w:cs="Georgia" w:hAnsi="Georgia" w:eastAsia="Georgia"/>
          <w:i w:val="1"/>
          <w:iCs w:val="1"/>
          <w:sz w:val="24"/>
          <w:szCs w:val="24"/>
        </w:rPr>
      </w:pP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 xml:space="preserve">« 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Lorsque le cautionnement d'obligations 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sultant d'un contrat de location conclu en application du pr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sent titre ne comporte aucune indication de dur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e ou lorsque la dur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e du cautionnement est stipul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e ind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termin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e, la caution peut le 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silier unilat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ralement. La 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siliation prend effet au terme du contrat de location, qu'il s'agisse du contrat initial ou d'un contrat reconduit ou renouvel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au cours duquel le bailleur re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ç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oit notification de la 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it-IT"/>
        </w:rPr>
        <w:t xml:space="preserve">siliation. 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»</w:t>
      </w: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pacing w:line="360" w:lineRule="auto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 xml:space="preserve">Je reconnais </w:t>
      </w:r>
      <w:r>
        <w:rPr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Fonts w:ascii="Georgia" w:hAnsi="Georgia"/>
          <w:sz w:val="24"/>
          <w:szCs w:val="24"/>
          <w:rtl w:val="0"/>
          <w:lang w:val="fr-FR"/>
        </w:rPr>
        <w:t>galement avoir pris connaissance de l'article 2297 du code civil, selon lequel :</w:t>
      </w:r>
    </w:p>
    <w:p>
      <w:pPr>
        <w:pStyle w:val="Body"/>
        <w:spacing w:line="360" w:lineRule="auto"/>
        <w:rPr>
          <w:rFonts w:ascii="Georgia" w:cs="Georgia" w:hAnsi="Georgia" w:eastAsia="Georgia"/>
          <w:i w:val="1"/>
          <w:iCs w:val="1"/>
          <w:sz w:val="24"/>
          <w:szCs w:val="24"/>
        </w:rPr>
      </w:pP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 xml:space="preserve">« 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Si la caution est priv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e des b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n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fices de discussion ou de division, elle reconna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î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t ne pouvoir exiger du cr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ancier qu'il poursuive d'abord le d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 xml:space="preserve">biteur ou qu'il divise ses poursuites entre les cautions. 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d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faut, elle conserve le droit de se pr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fr-FR"/>
        </w:rPr>
        <w:t>valoir de ces b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</w:rPr>
        <w:t>n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Fonts w:ascii="Georgia" w:hAnsi="Georgia"/>
          <w:i w:val="1"/>
          <w:iCs w:val="1"/>
          <w:sz w:val="24"/>
          <w:szCs w:val="24"/>
          <w:rtl w:val="0"/>
          <w:lang w:val="pt-PT"/>
        </w:rPr>
        <w:t xml:space="preserve">fices. </w:t>
      </w:r>
      <w:r>
        <w:rPr>
          <w:rFonts w:ascii="Georgia" w:hAnsi="Georgia" w:hint="default"/>
          <w:i w:val="1"/>
          <w:iCs w:val="1"/>
          <w:sz w:val="24"/>
          <w:szCs w:val="24"/>
          <w:rtl w:val="0"/>
          <w:lang w:val="fr-FR"/>
        </w:rPr>
        <w:t>»</w:t>
      </w:r>
    </w:p>
    <w:p>
      <w:pPr>
        <w:pStyle w:val="Body"/>
        <w:spacing w:line="360" w:lineRule="auto"/>
        <w:rPr>
          <w:rFonts w:ascii="Georgia" w:cs="Georgia" w:hAnsi="Georgia" w:eastAsia="Georgia"/>
          <w:i w:val="1"/>
          <w:iCs w:val="1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i w:val="1"/>
          <w:iCs w:val="1"/>
          <w:outline w:val="0"/>
          <w:color w:val="999999"/>
          <w:sz w:val="24"/>
          <w:szCs w:val="24"/>
          <w:u w:color="999999"/>
          <w14:textFill>
            <w14:solidFill>
              <w14:srgbClr w14:val="999999"/>
            </w14:solidFill>
          </w14:textFill>
        </w:rPr>
      </w:pPr>
      <w:r>
        <w:rPr>
          <w:rFonts w:ascii="Georgia" w:hAnsi="Georgia"/>
          <w:sz w:val="24"/>
          <w:szCs w:val="24"/>
          <w:rtl w:val="0"/>
          <w:lang w:val="fr-FR"/>
        </w:rPr>
        <w:t xml:space="preserve">Fait </w:t>
      </w:r>
      <w:r>
        <w:rPr>
          <w:rFonts w:ascii="Georgia" w:hAnsi="Georgia" w:hint="default"/>
          <w:sz w:val="24"/>
          <w:szCs w:val="24"/>
          <w:rtl w:val="0"/>
          <w:lang w:val="fr-FR"/>
        </w:rPr>
        <w:t xml:space="preserve">à </w:t>
      </w:r>
      <w:r>
        <w:rPr>
          <w:rFonts w:ascii="Georgia" w:hAnsi="Georgia"/>
          <w:sz w:val="24"/>
          <w:szCs w:val="24"/>
          <w:rtl w:val="0"/>
        </w:rPr>
        <w:t>: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pt-PT"/>
          <w14:textFill>
            <w14:solidFill>
              <w14:srgbClr w14:val="999999"/>
            </w14:solidFill>
          </w14:textFill>
        </w:rPr>
        <w:t xml:space="preserve"> [Ville]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  <w:r>
        <w:rPr>
          <w:rFonts w:ascii="Georgia" w:hAnsi="Georgia"/>
          <w:sz w:val="24"/>
          <w:szCs w:val="24"/>
          <w:rtl w:val="0"/>
          <w:lang w:val="fr-FR"/>
        </w:rPr>
        <w:t>Le :</w:t>
      </w: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de-DE"/>
          <w14:textFill>
            <w14:solidFill>
              <w14:srgbClr w14:val="999999"/>
            </w14:solidFill>
          </w14:textFill>
        </w:rPr>
        <w:t xml:space="preserve"> [Date]</w:t>
      </w:r>
    </w:p>
    <w:p>
      <w:pPr>
        <w:pStyle w:val="Body"/>
        <w:spacing w:before="300" w:line="360" w:lineRule="auto"/>
      </w:pPr>
      <w:r>
        <w:rPr>
          <w:rFonts w:ascii="Georgia" w:hAnsi="Georgia"/>
          <w:i w:val="1"/>
          <w:iCs w:val="1"/>
          <w:outline w:val="0"/>
          <w:color w:val="999999"/>
          <w:sz w:val="24"/>
          <w:szCs w:val="24"/>
          <w:u w:color="999999"/>
          <w:rtl w:val="0"/>
          <w:lang w:val="fr-FR"/>
          <w14:textFill>
            <w14:solidFill>
              <w14:srgbClr w14:val="999999"/>
            </w14:solidFill>
          </w14:textFill>
        </w:rPr>
        <w:t>[ Signature de la caution 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